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25" w:rsidRDefault="009D62E3" w:rsidP="004815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35E6">
        <w:rPr>
          <w:rFonts w:ascii="Times New Roman" w:hAnsi="Times New Roman" w:cs="Times New Roman"/>
          <w:b/>
          <w:bCs/>
          <w:sz w:val="26"/>
          <w:szCs w:val="26"/>
        </w:rPr>
        <w:t>Rejestr</w:t>
      </w:r>
      <w:r w:rsidR="00101153" w:rsidRPr="003B35E6">
        <w:rPr>
          <w:rFonts w:ascii="Times New Roman" w:hAnsi="Times New Roman" w:cs="Times New Roman"/>
          <w:b/>
          <w:bCs/>
          <w:sz w:val="26"/>
          <w:szCs w:val="26"/>
        </w:rPr>
        <w:t xml:space="preserve"> zgłoszonych uwag</w:t>
      </w:r>
      <w:r w:rsidR="00256CF3" w:rsidRPr="003B35E6">
        <w:rPr>
          <w:rFonts w:ascii="Times New Roman" w:hAnsi="Times New Roman" w:cs="Times New Roman"/>
          <w:b/>
          <w:bCs/>
          <w:sz w:val="26"/>
          <w:szCs w:val="26"/>
        </w:rPr>
        <w:t>/opinii</w:t>
      </w:r>
      <w:r w:rsidR="00101153" w:rsidRPr="003B35E6">
        <w:rPr>
          <w:rFonts w:ascii="Times New Roman" w:hAnsi="Times New Roman" w:cs="Times New Roman"/>
          <w:b/>
          <w:bCs/>
          <w:sz w:val="26"/>
          <w:szCs w:val="26"/>
        </w:rPr>
        <w:t xml:space="preserve"> w ramach </w:t>
      </w:r>
      <w:r w:rsidR="00256CF3" w:rsidRPr="003B35E6">
        <w:rPr>
          <w:rFonts w:ascii="Times New Roman" w:hAnsi="Times New Roman" w:cs="Times New Roman"/>
          <w:b/>
          <w:bCs/>
          <w:sz w:val="26"/>
          <w:szCs w:val="26"/>
        </w:rPr>
        <w:t>zaopiniowania</w:t>
      </w:r>
      <w:r w:rsidR="00341706" w:rsidRPr="003B35E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1153" w:rsidRPr="003B35E6">
        <w:rPr>
          <w:rFonts w:ascii="Times New Roman" w:hAnsi="Times New Roman" w:cs="Times New Roman"/>
          <w:b/>
          <w:bCs/>
          <w:sz w:val="26"/>
          <w:szCs w:val="26"/>
        </w:rPr>
        <w:t xml:space="preserve">projektu </w:t>
      </w:r>
    </w:p>
    <w:p w:rsidR="00A61425" w:rsidRPr="00413C50" w:rsidRDefault="00496883" w:rsidP="00634A5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96883">
        <w:rPr>
          <w:rFonts w:ascii="Times New Roman" w:hAnsi="Times New Roman" w:cs="Times New Roman"/>
          <w:b/>
          <w:i/>
          <w:sz w:val="26"/>
          <w:szCs w:val="26"/>
        </w:rPr>
        <w:t>Gminn</w:t>
      </w:r>
      <w:r>
        <w:rPr>
          <w:rFonts w:ascii="Times New Roman" w:hAnsi="Times New Roman" w:cs="Times New Roman"/>
          <w:b/>
          <w:i/>
          <w:sz w:val="26"/>
          <w:szCs w:val="26"/>
        </w:rPr>
        <w:t>ego</w:t>
      </w:r>
      <w:r w:rsidRPr="00496883">
        <w:rPr>
          <w:rFonts w:ascii="Times New Roman" w:hAnsi="Times New Roman" w:cs="Times New Roman"/>
          <w:b/>
          <w:i/>
          <w:sz w:val="26"/>
          <w:szCs w:val="26"/>
        </w:rPr>
        <w:t xml:space="preserve"> Program</w:t>
      </w:r>
      <w:r>
        <w:rPr>
          <w:rFonts w:ascii="Times New Roman" w:hAnsi="Times New Roman" w:cs="Times New Roman"/>
          <w:b/>
          <w:i/>
          <w:sz w:val="26"/>
          <w:szCs w:val="26"/>
        </w:rPr>
        <w:t>u</w:t>
      </w:r>
      <w:r w:rsidRPr="00496883">
        <w:rPr>
          <w:rFonts w:ascii="Times New Roman" w:hAnsi="Times New Roman" w:cs="Times New Roman"/>
          <w:b/>
          <w:i/>
          <w:sz w:val="26"/>
          <w:szCs w:val="26"/>
        </w:rPr>
        <w:t xml:space="preserve"> Rewitalizacji Gminy Szydłów na lata 2016–2023</w:t>
      </w:r>
      <w:r w:rsidR="00256CF3" w:rsidRPr="003B35E6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101153" w:rsidRPr="002E3A57" w:rsidRDefault="003B35E6" w:rsidP="004815E0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3B35E6">
        <w:rPr>
          <w:rFonts w:ascii="Times New Roman" w:hAnsi="Times New Roman" w:cs="Times New Roman"/>
          <w:sz w:val="24"/>
          <w:szCs w:val="24"/>
        </w:rPr>
        <w:t>przez i</w:t>
      </w:r>
      <w:r w:rsidR="001C226C">
        <w:rPr>
          <w:rFonts w:ascii="Times New Roman" w:hAnsi="Times New Roman" w:cs="Times New Roman"/>
          <w:sz w:val="24"/>
          <w:szCs w:val="24"/>
        </w:rPr>
        <w:t xml:space="preserve">nstytucje wskazane w art. 17 ust. 2 </w:t>
      </w:r>
      <w:r w:rsidRPr="003B35E6">
        <w:rPr>
          <w:rFonts w:ascii="Times New Roman" w:hAnsi="Times New Roman" w:cs="Times New Roman"/>
          <w:sz w:val="24"/>
          <w:szCs w:val="24"/>
        </w:rPr>
        <w:t>pkt 4</w:t>
      </w:r>
      <w:r w:rsidRPr="003B35E6">
        <w:t xml:space="preserve"> </w:t>
      </w:r>
      <w:r w:rsidR="002E3A57" w:rsidRPr="003B35E6">
        <w:rPr>
          <w:rFonts w:ascii="Times New Roman" w:hAnsi="Times New Roman" w:cs="Times New Roman"/>
          <w:i/>
          <w:sz w:val="24"/>
          <w:szCs w:val="24"/>
        </w:rPr>
        <w:t xml:space="preserve">Ustawy z dnia 9 października 2015 r. o rewitalizacji </w:t>
      </w:r>
      <w:r w:rsidR="002E3A57" w:rsidRPr="003B35E6">
        <w:rPr>
          <w:rFonts w:ascii="Times New Roman" w:hAnsi="Times New Roman" w:cs="Times New Roman"/>
          <w:sz w:val="24"/>
          <w:szCs w:val="24"/>
        </w:rPr>
        <w:t xml:space="preserve">(Dz. U. z 2015 r. poz. 1777, z </w:t>
      </w:r>
      <w:proofErr w:type="spellStart"/>
      <w:r w:rsidR="002E3A57" w:rsidRPr="003B35E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E3A57" w:rsidRPr="003B35E6">
        <w:rPr>
          <w:rFonts w:ascii="Times New Roman" w:hAnsi="Times New Roman" w:cs="Times New Roman"/>
          <w:sz w:val="24"/>
          <w:szCs w:val="24"/>
        </w:rPr>
        <w:t>. zm.)</w:t>
      </w:r>
    </w:p>
    <w:p w:rsidR="00031657" w:rsidRPr="00F267BB" w:rsidRDefault="00031657" w:rsidP="004815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14808" w:type="dxa"/>
        <w:jc w:val="center"/>
        <w:tblLook w:val="04A0" w:firstRow="1" w:lastRow="0" w:firstColumn="1" w:lastColumn="0" w:noHBand="0" w:noVBand="1"/>
      </w:tblPr>
      <w:tblGrid>
        <w:gridCol w:w="562"/>
        <w:gridCol w:w="2959"/>
        <w:gridCol w:w="8256"/>
        <w:gridCol w:w="3031"/>
      </w:tblGrid>
      <w:tr w:rsidR="00536782" w:rsidRPr="00334900" w:rsidTr="00417579">
        <w:trPr>
          <w:trHeight w:val="1222"/>
          <w:jc w:val="center"/>
        </w:trPr>
        <w:tc>
          <w:tcPr>
            <w:tcW w:w="562" w:type="dxa"/>
            <w:vAlign w:val="center"/>
          </w:tcPr>
          <w:p w:rsidR="00536782" w:rsidRPr="00334900" w:rsidRDefault="00536782" w:rsidP="00E768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900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959" w:type="dxa"/>
            <w:vAlign w:val="center"/>
          </w:tcPr>
          <w:p w:rsidR="00536782" w:rsidRPr="00334900" w:rsidRDefault="00536782" w:rsidP="00E768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900">
              <w:rPr>
                <w:rFonts w:ascii="Times New Roman" w:eastAsia="Times New Roman" w:hAnsi="Times New Roman" w:cs="Times New Roman"/>
                <w:b/>
              </w:rPr>
              <w:t>Zgłaszający</w:t>
            </w:r>
          </w:p>
        </w:tc>
        <w:tc>
          <w:tcPr>
            <w:tcW w:w="8256" w:type="dxa"/>
            <w:vAlign w:val="center"/>
          </w:tcPr>
          <w:p w:rsidR="00536782" w:rsidRPr="00334900" w:rsidRDefault="00536782" w:rsidP="00E768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900">
              <w:rPr>
                <w:rFonts w:ascii="Times New Roman" w:eastAsia="Times New Roman" w:hAnsi="Times New Roman" w:cs="Times New Roman"/>
                <w:b/>
              </w:rPr>
              <w:t xml:space="preserve">Propozycja zmiany </w:t>
            </w:r>
            <w:r w:rsidRPr="00334900">
              <w:rPr>
                <w:rFonts w:ascii="Times New Roman" w:eastAsia="Times New Roman" w:hAnsi="Times New Roman" w:cs="Times New Roman"/>
                <w:b/>
              </w:rPr>
              <w:br/>
              <w:t>wraz z uzasadnieniem</w:t>
            </w:r>
          </w:p>
        </w:tc>
        <w:tc>
          <w:tcPr>
            <w:tcW w:w="3031" w:type="dxa"/>
            <w:vAlign w:val="center"/>
          </w:tcPr>
          <w:p w:rsidR="00536782" w:rsidRPr="00334900" w:rsidRDefault="00536782" w:rsidP="00E768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900">
              <w:rPr>
                <w:rFonts w:ascii="Times New Roman" w:eastAsia="Times New Roman" w:hAnsi="Times New Roman" w:cs="Times New Roman"/>
                <w:b/>
              </w:rPr>
              <w:t xml:space="preserve">Stanowisko </w:t>
            </w:r>
            <w:r w:rsidRPr="00334900">
              <w:rPr>
                <w:rFonts w:ascii="Times New Roman" w:eastAsia="Times New Roman" w:hAnsi="Times New Roman" w:cs="Times New Roman"/>
                <w:b/>
              </w:rPr>
              <w:br/>
              <w:t>wraz z uzasadnieniem</w:t>
            </w:r>
          </w:p>
        </w:tc>
      </w:tr>
      <w:tr w:rsidR="00536782" w:rsidRPr="00334900" w:rsidTr="00417579">
        <w:trPr>
          <w:trHeight w:val="794"/>
          <w:jc w:val="center"/>
        </w:trPr>
        <w:tc>
          <w:tcPr>
            <w:tcW w:w="562" w:type="dxa"/>
            <w:vAlign w:val="center"/>
          </w:tcPr>
          <w:p w:rsidR="00536782" w:rsidRPr="00334900" w:rsidRDefault="00536782" w:rsidP="00E76809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  <w:vAlign w:val="center"/>
          </w:tcPr>
          <w:p w:rsidR="00536782" w:rsidRPr="00334900" w:rsidRDefault="00496883" w:rsidP="00861B7B">
            <w:pPr>
              <w:jc w:val="center"/>
              <w:rPr>
                <w:rFonts w:ascii="Times New Roman" w:hAnsi="Times New Roman" w:cs="Times New Roman"/>
              </w:rPr>
            </w:pPr>
            <w:r w:rsidRPr="00334900">
              <w:rPr>
                <w:rFonts w:ascii="Times New Roman" w:hAnsi="Times New Roman" w:cs="Times New Roman"/>
              </w:rPr>
              <w:t>Gminna Komisja Architektoniczno-Urbanistyczna</w:t>
            </w:r>
          </w:p>
        </w:tc>
        <w:tc>
          <w:tcPr>
            <w:tcW w:w="8256" w:type="dxa"/>
            <w:vAlign w:val="center"/>
          </w:tcPr>
          <w:p w:rsidR="00FA3CCF" w:rsidRPr="00334900" w:rsidRDefault="00496883" w:rsidP="00496883">
            <w:pPr>
              <w:tabs>
                <w:tab w:val="left" w:pos="567"/>
              </w:tabs>
              <w:spacing w:after="120"/>
              <w:jc w:val="both"/>
              <w:rPr>
                <w:rFonts w:ascii="Times New Roman" w:eastAsia="Calibri" w:hAnsi="Times New Roman" w:cs="Times New Roman"/>
              </w:rPr>
            </w:pPr>
            <w:r w:rsidRPr="00334900">
              <w:rPr>
                <w:rFonts w:ascii="Times New Roman" w:eastAsia="Calibri" w:hAnsi="Times New Roman" w:cs="Times New Roman"/>
              </w:rPr>
              <w:t xml:space="preserve">Należy opisać - zatytułować załącznik graficzny – mapę, gdyż nie wynika jasno, że jest to  wymagany art. 15 ust. 1 pkt 14 ustawy z dnia 9 października 2015 roku o rewitalizacji (Dz. U. z 2015r. poz. 1777 ze zm.) załącznik graficzny  przedstawiający  podstawowe kierunki zmian funkcjonalno-przestrzennych obszaru rewitalizacji sporządzony na mapie w skali co najmniej 1:5000 opracowanej z wykorzystaniem treści mapy zasadniczej, a w przypadku jej braku - z wykorzystaniem treści mapy ewidencyjnej w rozumieniu ustawy z dnia 17 maja 1989 r. - Prawo geodezyjne i kartograficzne. </w:t>
            </w:r>
          </w:p>
        </w:tc>
        <w:tc>
          <w:tcPr>
            <w:tcW w:w="3031" w:type="dxa"/>
            <w:vAlign w:val="center"/>
          </w:tcPr>
          <w:p w:rsidR="00536782" w:rsidRPr="00334900" w:rsidRDefault="00E2505F" w:rsidP="00E768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900">
              <w:rPr>
                <w:rFonts w:ascii="Times New Roman" w:eastAsia="Times New Roman" w:hAnsi="Times New Roman" w:cs="Times New Roman"/>
                <w:b/>
              </w:rPr>
              <w:t>Uwaga została uwzględniona</w:t>
            </w:r>
          </w:p>
          <w:p w:rsidR="00E2505F" w:rsidRPr="00334900" w:rsidRDefault="00E2505F" w:rsidP="00E768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900">
              <w:rPr>
                <w:rFonts w:ascii="Times New Roman" w:eastAsia="Times New Roman" w:hAnsi="Times New Roman" w:cs="Times New Roman"/>
              </w:rPr>
              <w:t>Naniesiono niezbędne poprawki do załącznika 1.</w:t>
            </w:r>
          </w:p>
        </w:tc>
      </w:tr>
      <w:tr w:rsidR="00496883" w:rsidRPr="00334900" w:rsidTr="00417579">
        <w:trPr>
          <w:trHeight w:val="794"/>
          <w:jc w:val="center"/>
        </w:trPr>
        <w:tc>
          <w:tcPr>
            <w:tcW w:w="562" w:type="dxa"/>
            <w:vAlign w:val="center"/>
          </w:tcPr>
          <w:p w:rsidR="00496883" w:rsidRPr="00334900" w:rsidRDefault="00496883" w:rsidP="00E76809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  <w:vAlign w:val="center"/>
          </w:tcPr>
          <w:p w:rsidR="00496883" w:rsidRPr="00334900" w:rsidRDefault="00496883" w:rsidP="00861B7B">
            <w:pPr>
              <w:jc w:val="center"/>
              <w:rPr>
                <w:rFonts w:ascii="Times New Roman" w:hAnsi="Times New Roman" w:cs="Times New Roman"/>
              </w:rPr>
            </w:pPr>
            <w:r w:rsidRPr="00334900">
              <w:rPr>
                <w:rFonts w:ascii="Times New Roman" w:hAnsi="Times New Roman" w:cs="Times New Roman"/>
              </w:rPr>
              <w:t>Gminna Komisja Architektoniczno-Urbanistyczna</w:t>
            </w:r>
          </w:p>
        </w:tc>
        <w:tc>
          <w:tcPr>
            <w:tcW w:w="8256" w:type="dxa"/>
            <w:vAlign w:val="center"/>
          </w:tcPr>
          <w:p w:rsidR="00496883" w:rsidRPr="00334900" w:rsidRDefault="00496883" w:rsidP="00496883">
            <w:pPr>
              <w:pStyle w:val="Akapitzlist"/>
              <w:tabs>
                <w:tab w:val="left" w:pos="567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34900">
              <w:rPr>
                <w:rFonts w:ascii="Times New Roman" w:eastAsia="Calibri" w:hAnsi="Times New Roman" w:cs="Times New Roman"/>
                <w:color w:val="000000"/>
              </w:rPr>
              <w:t xml:space="preserve">W chwili sporządzania Gminnego Programu Rewitalizacji </w:t>
            </w:r>
            <w:r w:rsidRPr="00334900">
              <w:rPr>
                <w:rFonts w:ascii="Times New Roman" w:eastAsia="Calibri" w:hAnsi="Times New Roman" w:cs="Times New Roman"/>
              </w:rPr>
              <w:t xml:space="preserve">dla Gminy Szydłów na lata 2016 -2023, jest w opracowywaniu zmiana studium uwarunkowań i kierunków zagospodarowania przestrzennego Gminy Szydłów, w związku z powyższym ustalenia zmiany studium wymagają uwzględnienia głównych wniosków wynikających z GPR, nieuwzględnionych dotychczas w obowiązującym studium. W związku z wymogami art. 15 ust. 1 pkt 13 ustawy o rewitalizacji </w:t>
            </w:r>
            <w:r w:rsidRPr="00334900">
              <w:rPr>
                <w:rFonts w:ascii="Times New Roman" w:eastAsia="Calibri" w:hAnsi="Times New Roman" w:cs="Times New Roman"/>
                <w:u w:val="single"/>
              </w:rPr>
              <w:t xml:space="preserve">gminny program rewitalizacji musi wskazać zakres wymaganych zmian w dokumencie studium oraz miejscowych planach zagospodarowania przestrzennego, </w:t>
            </w:r>
            <w:r w:rsidRPr="00334900">
              <w:rPr>
                <w:rFonts w:ascii="Times New Roman" w:eastAsia="Calibri" w:hAnsi="Times New Roman" w:cs="Times New Roman"/>
              </w:rPr>
              <w:t xml:space="preserve">czego nie zrobiono w GPR w rozdziale 6.2. Niezbędne zmiany w zakresie planowania i zagospodarowania. </w:t>
            </w:r>
          </w:p>
        </w:tc>
        <w:tc>
          <w:tcPr>
            <w:tcW w:w="3031" w:type="dxa"/>
            <w:vAlign w:val="center"/>
          </w:tcPr>
          <w:p w:rsidR="00E2505F" w:rsidRPr="00334900" w:rsidRDefault="00E2505F" w:rsidP="00E250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900">
              <w:rPr>
                <w:rFonts w:ascii="Times New Roman" w:eastAsia="Times New Roman" w:hAnsi="Times New Roman" w:cs="Times New Roman"/>
                <w:b/>
              </w:rPr>
              <w:t>Uwaga została uwzględniona</w:t>
            </w:r>
          </w:p>
          <w:p w:rsidR="00496883" w:rsidRPr="00334900" w:rsidRDefault="00E2505F" w:rsidP="00E250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900">
              <w:rPr>
                <w:rFonts w:ascii="Times New Roman" w:eastAsia="Times New Roman" w:hAnsi="Times New Roman" w:cs="Times New Roman"/>
              </w:rPr>
              <w:t>Wskazano zakres zmian wymaganych w dokumencie studium oraz miejscowych planach zagospodarowania przestrzennego w rozdziale 6.2.</w:t>
            </w:r>
          </w:p>
        </w:tc>
      </w:tr>
      <w:tr w:rsidR="009A17D0" w:rsidRPr="00334900" w:rsidTr="00417579">
        <w:trPr>
          <w:trHeight w:val="794"/>
          <w:jc w:val="center"/>
        </w:trPr>
        <w:tc>
          <w:tcPr>
            <w:tcW w:w="562" w:type="dxa"/>
            <w:vAlign w:val="center"/>
          </w:tcPr>
          <w:p w:rsidR="009A17D0" w:rsidRPr="00334900" w:rsidRDefault="009A17D0" w:rsidP="00E76809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  <w:vAlign w:val="center"/>
          </w:tcPr>
          <w:p w:rsidR="009A17D0" w:rsidRPr="00334900" w:rsidRDefault="009A17D0" w:rsidP="00D36184">
            <w:pPr>
              <w:jc w:val="center"/>
              <w:rPr>
                <w:rFonts w:ascii="Times New Roman" w:hAnsi="Times New Roman" w:cs="Times New Roman"/>
              </w:rPr>
            </w:pPr>
            <w:r w:rsidRPr="00334900">
              <w:rPr>
                <w:rFonts w:ascii="Times New Roman" w:hAnsi="Times New Roman" w:cs="Times New Roman"/>
              </w:rPr>
              <w:t>Regionalny Dyrektor Ochrony Środowiska w Kielcach</w:t>
            </w:r>
          </w:p>
        </w:tc>
        <w:tc>
          <w:tcPr>
            <w:tcW w:w="8256" w:type="dxa"/>
            <w:vAlign w:val="center"/>
          </w:tcPr>
          <w:p w:rsidR="009A17D0" w:rsidRPr="00334900" w:rsidRDefault="009A17D0" w:rsidP="00D36184">
            <w:pPr>
              <w:rPr>
                <w:rFonts w:ascii="Times New Roman" w:eastAsia="Calibri" w:hAnsi="Times New Roman" w:cs="Times New Roman"/>
              </w:rPr>
            </w:pPr>
            <w:r w:rsidRPr="00334900">
              <w:rPr>
                <w:rFonts w:ascii="Times New Roman" w:eastAsia="Calibri" w:hAnsi="Times New Roman" w:cs="Times New Roman"/>
              </w:rPr>
              <w:t>W trakcie przygotowywania i realizacji inwestycji należy uwzględnić następujące kwestie:</w:t>
            </w:r>
          </w:p>
          <w:p w:rsidR="009A17D0" w:rsidRPr="00334900" w:rsidRDefault="009A17D0" w:rsidP="00D36184">
            <w:pPr>
              <w:pStyle w:val="Akapitzlist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334900">
              <w:rPr>
                <w:rFonts w:ascii="Times New Roman" w:eastAsia="Calibri" w:hAnsi="Times New Roman" w:cs="Times New Roman"/>
              </w:rPr>
              <w:t>ochronę środowiska i przyrody, w szczególności poprzez zapewnienie ochrony gleby, naturalnego ukształtowania terenu i stosunków wodnych oraz oszczędne korzystanie z terenu;</w:t>
            </w:r>
          </w:p>
          <w:p w:rsidR="009A17D0" w:rsidRPr="00334900" w:rsidRDefault="009A17D0" w:rsidP="00D36184">
            <w:pPr>
              <w:pStyle w:val="Akapitzlist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334900">
              <w:rPr>
                <w:rFonts w:ascii="Times New Roman" w:eastAsia="Calibri" w:hAnsi="Times New Roman" w:cs="Times New Roman"/>
              </w:rPr>
              <w:t xml:space="preserve">prace ziemne oraz inne prace związane z wykorzystaniem sprzętu mechanicznego </w:t>
            </w:r>
            <w:r w:rsidRPr="00334900">
              <w:rPr>
                <w:rFonts w:ascii="Times New Roman" w:eastAsia="Calibri" w:hAnsi="Times New Roman" w:cs="Times New Roman"/>
              </w:rPr>
              <w:lastRenderedPageBreak/>
              <w:t>lub urządzeń technicznych, prowadzone w obrębie bryły korzeniowej drzew lub krzewów na terenach zieleni lub zadrzewionych powinny być wykonywane w sposób najmniej szkodzący drzewom lub krzewom;</w:t>
            </w:r>
          </w:p>
          <w:p w:rsidR="009A17D0" w:rsidRPr="00334900" w:rsidRDefault="009A17D0" w:rsidP="00D36184">
            <w:pPr>
              <w:pStyle w:val="Akapitzlist"/>
              <w:numPr>
                <w:ilvl w:val="0"/>
                <w:numId w:val="22"/>
              </w:numPr>
              <w:rPr>
                <w:rFonts w:ascii="Times New Roman" w:eastAsia="Calibri" w:hAnsi="Times New Roman" w:cs="Times New Roman"/>
              </w:rPr>
            </w:pPr>
            <w:r w:rsidRPr="00334900">
              <w:rPr>
                <w:rFonts w:ascii="Times New Roman" w:eastAsia="Calibri" w:hAnsi="Times New Roman" w:cs="Times New Roman"/>
              </w:rPr>
              <w:t xml:space="preserve">w przypadku występowania chronionych gatunków roślin lub miejsc dogodnych dla bytowania zwierząt, z którymi kolidowałaby dana inwestycja wymaganym jest uzyskanie odpowiednich zezwoleń na odstępstwa od zakazów, wydawanych w trybie art. 56 ustawy o ochronie przyrody. W odniesieniu do zadań z zakresu termomodernizacji budynków, należy uwzględnić ochronę zwierząt (ptaków i/lub nietoperzy), w tym ewentualną potrzebę sporządzenia ekspertyzy ornitologicznej i </w:t>
            </w:r>
            <w:proofErr w:type="spellStart"/>
            <w:r w:rsidRPr="00334900">
              <w:rPr>
                <w:rFonts w:ascii="Times New Roman" w:eastAsia="Calibri" w:hAnsi="Times New Roman" w:cs="Times New Roman"/>
              </w:rPr>
              <w:t>chiropterologicznej</w:t>
            </w:r>
            <w:proofErr w:type="spellEnd"/>
            <w:r w:rsidRPr="00334900">
              <w:rPr>
                <w:rFonts w:ascii="Times New Roman" w:eastAsia="Calibri" w:hAnsi="Times New Roman" w:cs="Times New Roman"/>
              </w:rPr>
              <w:t>.</w:t>
            </w:r>
          </w:p>
          <w:p w:rsidR="009A17D0" w:rsidRPr="00334900" w:rsidRDefault="009A17D0" w:rsidP="00D36184">
            <w:pPr>
              <w:pStyle w:val="Akapitzlist"/>
              <w:rPr>
                <w:rFonts w:ascii="Times New Roman" w:eastAsia="Calibri" w:hAnsi="Times New Roman" w:cs="Times New Roman"/>
              </w:rPr>
            </w:pPr>
            <w:r w:rsidRPr="00334900">
              <w:rPr>
                <w:rFonts w:ascii="Times New Roman" w:eastAsia="Calibri" w:hAnsi="Times New Roman" w:cs="Times New Roman"/>
              </w:rPr>
              <w:t xml:space="preserve">W przypadku stwierdzenia obecności takich gatunków prace należy prowadzić poza ich okresem lęgowo-rozrodczym oraz - w zależności od potrzeby - zapewnić im siedliska zastępcze lub ewentualnie, tak jak wspomniano wyżej, uzyskać stosowne zezwolenia na odstępstwa od zakazów. </w:t>
            </w:r>
          </w:p>
          <w:p w:rsidR="009A17D0" w:rsidRPr="00334900" w:rsidRDefault="009A17D0" w:rsidP="00D36184">
            <w:pPr>
              <w:rPr>
                <w:rFonts w:ascii="Times New Roman" w:eastAsia="Calibri" w:hAnsi="Times New Roman" w:cs="Times New Roman"/>
              </w:rPr>
            </w:pPr>
            <w:r w:rsidRPr="00334900">
              <w:rPr>
                <w:rFonts w:ascii="Times New Roman" w:eastAsia="Calibri" w:hAnsi="Times New Roman" w:cs="Times New Roman"/>
              </w:rPr>
              <w:t xml:space="preserve">Powyższe zapisy należy uwzględnić w projekcie Programu. </w:t>
            </w:r>
          </w:p>
        </w:tc>
        <w:tc>
          <w:tcPr>
            <w:tcW w:w="3031" w:type="dxa"/>
            <w:vAlign w:val="center"/>
          </w:tcPr>
          <w:p w:rsidR="009A17D0" w:rsidRPr="00334900" w:rsidRDefault="00E2505F" w:rsidP="00E250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4900">
              <w:rPr>
                <w:rFonts w:ascii="Times New Roman" w:eastAsia="Times New Roman" w:hAnsi="Times New Roman" w:cs="Times New Roman"/>
                <w:b/>
              </w:rPr>
              <w:lastRenderedPageBreak/>
              <w:t>Uwaga została uwzględniona</w:t>
            </w:r>
          </w:p>
        </w:tc>
      </w:tr>
      <w:tr w:rsidR="00E2505F" w:rsidRPr="00334900" w:rsidTr="00417579">
        <w:trPr>
          <w:trHeight w:val="794"/>
          <w:jc w:val="center"/>
        </w:trPr>
        <w:tc>
          <w:tcPr>
            <w:tcW w:w="562" w:type="dxa"/>
            <w:vAlign w:val="center"/>
          </w:tcPr>
          <w:p w:rsidR="00E2505F" w:rsidRPr="00334900" w:rsidRDefault="00E2505F" w:rsidP="00E2505F">
            <w:pPr>
              <w:pStyle w:val="Akapitzlist"/>
              <w:numPr>
                <w:ilvl w:val="0"/>
                <w:numId w:val="10"/>
              </w:num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  <w:vAlign w:val="center"/>
          </w:tcPr>
          <w:p w:rsidR="00E2505F" w:rsidRPr="00334900" w:rsidRDefault="00E2505F" w:rsidP="00E2505F">
            <w:pPr>
              <w:jc w:val="center"/>
              <w:rPr>
                <w:rFonts w:ascii="Times New Roman" w:hAnsi="Times New Roman" w:cs="Times New Roman"/>
              </w:rPr>
            </w:pPr>
            <w:r w:rsidRPr="00334900">
              <w:rPr>
                <w:rFonts w:ascii="Times New Roman" w:hAnsi="Times New Roman" w:cs="Times New Roman"/>
              </w:rPr>
              <w:t>Świętokrzyski Wojewódzki</w:t>
            </w:r>
          </w:p>
          <w:p w:rsidR="00E2505F" w:rsidRPr="00334900" w:rsidRDefault="00E2505F" w:rsidP="00E2505F">
            <w:pPr>
              <w:jc w:val="center"/>
              <w:rPr>
                <w:rFonts w:ascii="Times New Roman" w:hAnsi="Times New Roman" w:cs="Times New Roman"/>
              </w:rPr>
            </w:pPr>
            <w:r w:rsidRPr="00334900">
              <w:rPr>
                <w:rFonts w:ascii="Times New Roman" w:hAnsi="Times New Roman" w:cs="Times New Roman"/>
              </w:rPr>
              <w:t>Konserwator Zabytków</w:t>
            </w:r>
          </w:p>
        </w:tc>
        <w:tc>
          <w:tcPr>
            <w:tcW w:w="8256" w:type="dxa"/>
            <w:vAlign w:val="center"/>
          </w:tcPr>
          <w:p w:rsidR="00E2505F" w:rsidRPr="00334900" w:rsidRDefault="00E2505F" w:rsidP="00E2505F">
            <w:pPr>
              <w:rPr>
                <w:rFonts w:ascii="Times New Roman" w:eastAsia="Calibri" w:hAnsi="Times New Roman" w:cs="Times New Roman"/>
              </w:rPr>
            </w:pPr>
            <w:r w:rsidRPr="00334900">
              <w:rPr>
                <w:rFonts w:ascii="Times New Roman" w:eastAsia="Calibri" w:hAnsi="Times New Roman" w:cs="Times New Roman"/>
              </w:rPr>
              <w:t>Program prac rewitalizacyjnych przy obiektach o wysokiej skali i wartości nie może stanowić listy powszechnych prac remontowych. Wymagana jest pewna wiedza fachowa, która pozwoli przygotować poprawne merytorycznie opracowanie.</w:t>
            </w:r>
          </w:p>
          <w:p w:rsidR="00E2505F" w:rsidRPr="00334900" w:rsidRDefault="00E2505F" w:rsidP="00E2505F">
            <w:pPr>
              <w:rPr>
                <w:rFonts w:ascii="Times New Roman" w:eastAsia="Calibri" w:hAnsi="Times New Roman" w:cs="Times New Roman"/>
              </w:rPr>
            </w:pPr>
            <w:r w:rsidRPr="00334900">
              <w:rPr>
                <w:rFonts w:ascii="Times New Roman" w:eastAsia="Calibri" w:hAnsi="Times New Roman" w:cs="Times New Roman"/>
              </w:rPr>
              <w:t>Wobec powyższego proponuje się aby zespół redakcyjny przyjął jakieś akceptowalne kryterium przedstawienia dziedzictwa kulturowego gminy i zakresu projektowanych prac rewitalizacyjnych.</w:t>
            </w:r>
          </w:p>
        </w:tc>
        <w:tc>
          <w:tcPr>
            <w:tcW w:w="3031" w:type="dxa"/>
            <w:vAlign w:val="center"/>
          </w:tcPr>
          <w:p w:rsidR="00E2505F" w:rsidRPr="00334900" w:rsidRDefault="00E2505F" w:rsidP="00E250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4900">
              <w:rPr>
                <w:rFonts w:ascii="Times New Roman" w:eastAsia="Times New Roman" w:hAnsi="Times New Roman" w:cs="Times New Roman"/>
                <w:b/>
              </w:rPr>
              <w:t>Uwaga została uwzględniona</w:t>
            </w:r>
            <w:r w:rsidRPr="00334900">
              <w:rPr>
                <w:rFonts w:ascii="Times New Roman" w:eastAsia="Times New Roman" w:hAnsi="Times New Roman" w:cs="Times New Roman"/>
                <w:b/>
              </w:rPr>
              <w:br/>
            </w:r>
            <w:r w:rsidRPr="00334900">
              <w:rPr>
                <w:rFonts w:ascii="Times New Roman" w:eastAsia="Times New Roman" w:hAnsi="Times New Roman" w:cs="Times New Roman"/>
              </w:rPr>
              <w:t>Naniesiono zmiany w</w:t>
            </w:r>
            <w:r w:rsidR="006854F6">
              <w:rPr>
                <w:rFonts w:ascii="Times New Roman" w:eastAsia="Times New Roman" w:hAnsi="Times New Roman" w:cs="Times New Roman"/>
              </w:rPr>
              <w:t xml:space="preserve"> pogłębionej diagnozie oraz</w:t>
            </w:r>
            <w:bookmarkStart w:id="0" w:name="_GoBack"/>
            <w:bookmarkEnd w:id="0"/>
            <w:r w:rsidRPr="00334900">
              <w:rPr>
                <w:rFonts w:ascii="Times New Roman" w:eastAsia="Times New Roman" w:hAnsi="Times New Roman" w:cs="Times New Roman"/>
              </w:rPr>
              <w:t xml:space="preserve"> zakresie rzeczowym projektu podstawowego nr 5 </w:t>
            </w:r>
            <w:r w:rsidRPr="00334900">
              <w:rPr>
                <w:rFonts w:ascii="Times New Roman" w:eastAsia="Times New Roman" w:hAnsi="Times New Roman" w:cs="Times New Roman"/>
                <w:i/>
              </w:rPr>
              <w:t xml:space="preserve">Kompleksowe zachowanie </w:t>
            </w:r>
            <w:r w:rsidR="00334900">
              <w:rPr>
                <w:rFonts w:ascii="Times New Roman" w:eastAsia="Times New Roman" w:hAnsi="Times New Roman" w:cs="Times New Roman"/>
                <w:i/>
              </w:rPr>
              <w:br/>
            </w:r>
            <w:r w:rsidRPr="00334900">
              <w:rPr>
                <w:rFonts w:ascii="Times New Roman" w:eastAsia="Times New Roman" w:hAnsi="Times New Roman" w:cs="Times New Roman"/>
                <w:i/>
              </w:rPr>
              <w:t xml:space="preserve">i zabezpieczenie obiektów zabytkowych </w:t>
            </w:r>
            <w:r w:rsidRPr="00334900">
              <w:rPr>
                <w:rFonts w:ascii="Times New Roman" w:eastAsia="Times New Roman" w:hAnsi="Times New Roman" w:cs="Times New Roman"/>
                <w:i/>
              </w:rPr>
              <w:br/>
              <w:t xml:space="preserve">i dziedzictwa kulturowego </w:t>
            </w:r>
            <w:r w:rsidRPr="00334900">
              <w:rPr>
                <w:rFonts w:ascii="Times New Roman" w:eastAsia="Times New Roman" w:hAnsi="Times New Roman" w:cs="Times New Roman"/>
                <w:i/>
              </w:rPr>
              <w:br/>
              <w:t xml:space="preserve">w Szydłowie oraz dostosowanie ich do funkcji kulturalnych </w:t>
            </w:r>
            <w:r w:rsidRPr="00334900">
              <w:rPr>
                <w:rFonts w:ascii="Times New Roman" w:eastAsia="Times New Roman" w:hAnsi="Times New Roman" w:cs="Times New Roman"/>
                <w:i/>
              </w:rPr>
              <w:br/>
            </w:r>
            <w:r w:rsidR="00B82C22" w:rsidRPr="00334900">
              <w:rPr>
                <w:rFonts w:ascii="Times New Roman" w:eastAsia="Times New Roman" w:hAnsi="Times New Roman" w:cs="Times New Roman"/>
                <w:i/>
              </w:rPr>
              <w:t>i turystycznych.</w:t>
            </w:r>
          </w:p>
        </w:tc>
      </w:tr>
    </w:tbl>
    <w:p w:rsidR="00101153" w:rsidRPr="00972509" w:rsidRDefault="00101153" w:rsidP="00106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01153" w:rsidRPr="00972509" w:rsidSect="008C2D16">
      <w:headerReference w:type="default" r:id="rId8"/>
      <w:footerReference w:type="default" r:id="rId9"/>
      <w:pgSz w:w="16838" w:h="11906" w:orient="landscape"/>
      <w:pgMar w:top="1985" w:right="1417" w:bottom="1417" w:left="1417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2C" w:rsidRDefault="007A062C" w:rsidP="001E2AF4">
      <w:pPr>
        <w:spacing w:after="0" w:line="240" w:lineRule="auto"/>
      </w:pPr>
      <w:r>
        <w:separator/>
      </w:r>
    </w:p>
  </w:endnote>
  <w:endnote w:type="continuationSeparator" w:id="0">
    <w:p w:rsidR="007A062C" w:rsidRDefault="007A062C" w:rsidP="001E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3D" w:rsidRDefault="00D5763D" w:rsidP="00FC3B25">
    <w:pPr>
      <w:pStyle w:val="Stopka"/>
      <w:jc w:val="right"/>
    </w:pPr>
    <w:r w:rsidRPr="009A5897">
      <w:rPr>
        <w:noProof/>
        <w:szCs w:val="24"/>
        <w:lang w:eastAsia="pl-PL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rightMargin">
            <wp:posOffset>-1981835</wp:posOffset>
          </wp:positionH>
          <wp:positionV relativeFrom="bottomMargin">
            <wp:posOffset>218440</wp:posOffset>
          </wp:positionV>
          <wp:extent cx="1938655" cy="628650"/>
          <wp:effectExtent l="19050" t="0" r="4445" b="0"/>
          <wp:wrapTight wrapText="bothSides">
            <wp:wrapPolygon edited="0">
              <wp:start x="-212" y="0"/>
              <wp:lineTo x="-212" y="20945"/>
              <wp:lineTo x="21650" y="20945"/>
              <wp:lineTo x="21650" y="0"/>
              <wp:lineTo x="-212" y="0"/>
            </wp:wrapPolygon>
          </wp:wrapTight>
          <wp:docPr id="5" name="Obraz 3" descr="2.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6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5897">
      <w:rPr>
        <w:noProof/>
        <w:szCs w:val="24"/>
        <w:lang w:eastAsia="pl-PL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904875</wp:posOffset>
          </wp:positionH>
          <wp:positionV relativeFrom="bottomMargin">
            <wp:posOffset>132715</wp:posOffset>
          </wp:positionV>
          <wp:extent cx="1343025" cy="752475"/>
          <wp:effectExtent l="19050" t="0" r="0" b="0"/>
          <wp:wrapTight wrapText="bothSides">
            <wp:wrapPolygon edited="0">
              <wp:start x="-307" y="0"/>
              <wp:lineTo x="-307" y="20797"/>
              <wp:lineTo x="21508" y="20797"/>
              <wp:lineTo x="21508" y="0"/>
              <wp:lineTo x="-307" y="0"/>
            </wp:wrapPolygon>
          </wp:wrapTight>
          <wp:docPr id="6" name="Obraz 1" descr="1.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21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2C" w:rsidRDefault="007A062C" w:rsidP="001E2AF4">
      <w:pPr>
        <w:spacing w:after="0" w:line="240" w:lineRule="auto"/>
      </w:pPr>
      <w:r>
        <w:separator/>
      </w:r>
    </w:p>
  </w:footnote>
  <w:footnote w:type="continuationSeparator" w:id="0">
    <w:p w:rsidR="007A062C" w:rsidRDefault="007A062C" w:rsidP="001E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5E8" w:rsidRPr="00A475E8" w:rsidRDefault="00A61425" w:rsidP="00A475E8">
    <w:pPr>
      <w:pStyle w:val="Stopka"/>
      <w:tabs>
        <w:tab w:val="right" w:pos="0"/>
        <w:tab w:val="center" w:pos="2694"/>
      </w:tabs>
      <w:ind w:left="1134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413C50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17145</wp:posOffset>
          </wp:positionV>
          <wp:extent cx="515620" cy="609600"/>
          <wp:effectExtent l="19050" t="0" r="0" b="0"/>
          <wp:wrapTight wrapText="bothSides">
            <wp:wrapPolygon edited="0">
              <wp:start x="-798" y="0"/>
              <wp:lineTo x="-798" y="20925"/>
              <wp:lineTo x="21547" y="20925"/>
              <wp:lineTo x="21547" y="0"/>
              <wp:lineTo x="-798" y="0"/>
            </wp:wrapPolygon>
          </wp:wrapTight>
          <wp:docPr id="2" name="Obraz 1" descr="opocz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cz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6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75E8" w:rsidRPr="00A475E8">
      <w:rPr>
        <w:rFonts w:ascii="Times New Roman" w:hAnsi="Times New Roman" w:cs="Times New Roman"/>
        <w:sz w:val="20"/>
        <w:szCs w:val="16"/>
      </w:rPr>
      <w:t xml:space="preserve">Urząd Gminy Szydłów </w:t>
    </w:r>
  </w:p>
  <w:p w:rsidR="00A475E8" w:rsidRPr="00A475E8" w:rsidRDefault="00A475E8" w:rsidP="00A475E8">
    <w:pPr>
      <w:pStyle w:val="Nagwek"/>
      <w:tabs>
        <w:tab w:val="left" w:pos="1134"/>
      </w:tabs>
      <w:ind w:left="1134"/>
      <w:rPr>
        <w:rFonts w:ascii="Times New Roman" w:hAnsi="Times New Roman" w:cs="Times New Roman"/>
        <w:sz w:val="20"/>
        <w:szCs w:val="16"/>
      </w:rPr>
    </w:pPr>
    <w:r w:rsidRPr="00A475E8">
      <w:rPr>
        <w:rFonts w:ascii="Times New Roman" w:hAnsi="Times New Roman" w:cs="Times New Roman"/>
        <w:sz w:val="20"/>
        <w:szCs w:val="16"/>
      </w:rPr>
      <w:t>ul. Rynek 2, 28-225 Szydłów</w:t>
    </w:r>
  </w:p>
  <w:p w:rsidR="00A475E8" w:rsidRPr="00A475E8" w:rsidRDefault="00A475E8" w:rsidP="00A475E8">
    <w:pPr>
      <w:pStyle w:val="Nagwek"/>
      <w:tabs>
        <w:tab w:val="left" w:pos="1134"/>
      </w:tabs>
      <w:ind w:left="1134"/>
      <w:rPr>
        <w:rFonts w:ascii="Times New Roman" w:hAnsi="Times New Roman" w:cs="Times New Roman"/>
        <w:sz w:val="20"/>
        <w:szCs w:val="16"/>
      </w:rPr>
    </w:pPr>
    <w:r w:rsidRPr="00A475E8">
      <w:rPr>
        <w:rFonts w:ascii="Times New Roman" w:hAnsi="Times New Roman" w:cs="Times New Roman"/>
        <w:sz w:val="20"/>
        <w:szCs w:val="16"/>
      </w:rPr>
      <w:t>TEL: 41 354 51 25</w:t>
    </w:r>
    <w:r w:rsidRPr="00A475E8">
      <w:rPr>
        <w:rFonts w:ascii="Times New Roman" w:hAnsi="Times New Roman" w:cs="Times New Roman"/>
        <w:sz w:val="20"/>
        <w:szCs w:val="16"/>
      </w:rPr>
      <w:tab/>
    </w:r>
  </w:p>
  <w:p w:rsidR="00413C50" w:rsidRPr="00A475E8" w:rsidRDefault="00A475E8" w:rsidP="00A475E8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Times New Roman" w:hAnsi="Times New Roman" w:cs="Times New Roman"/>
        <w:b/>
        <w:noProof/>
        <w:sz w:val="18"/>
        <w:szCs w:val="18"/>
      </w:rPr>
    </w:pPr>
    <w:r w:rsidRPr="00A475E8">
      <w:rPr>
        <w:rFonts w:ascii="Times New Roman" w:hAnsi="Times New Roman" w:cs="Times New Roman"/>
        <w:sz w:val="20"/>
        <w:szCs w:val="16"/>
      </w:rPr>
      <w:t>FAX: 41 354 51 25</w:t>
    </w:r>
  </w:p>
  <w:p w:rsidR="00403BAD" w:rsidRPr="00A61425" w:rsidRDefault="00403BAD" w:rsidP="00A61425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rPr>
        <w:rFonts w:ascii="Times New Roman" w:hAnsi="Times New Roman" w:cs="Times New Roman"/>
        <w:sz w:val="20"/>
        <w:szCs w:val="20"/>
      </w:rPr>
    </w:pPr>
  </w:p>
  <w:p w:rsidR="008D2770" w:rsidRPr="00403BAD" w:rsidRDefault="008D2770" w:rsidP="00403BAD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E18"/>
    <w:multiLevelType w:val="hybridMultilevel"/>
    <w:tmpl w:val="A090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4FD"/>
    <w:multiLevelType w:val="multilevel"/>
    <w:tmpl w:val="3D6CA646"/>
    <w:lvl w:ilvl="0">
      <w:start w:val="1"/>
      <w:numFmt w:val="decimal"/>
      <w:lvlText w:val="%1)"/>
      <w:lvlJc w:val="left"/>
      <w:pPr>
        <w:ind w:left="1110" w:hanging="360"/>
      </w:pPr>
    </w:lvl>
    <w:lvl w:ilvl="1">
      <w:numFmt w:val="bullet"/>
      <w:lvlText w:val="o"/>
      <w:lvlJc w:val="left"/>
      <w:pPr>
        <w:ind w:left="18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0" w:hanging="360"/>
      </w:pPr>
      <w:rPr>
        <w:rFonts w:ascii="Wingdings" w:hAnsi="Wingdings"/>
      </w:rPr>
    </w:lvl>
  </w:abstractNum>
  <w:abstractNum w:abstractNumId="2" w15:restartNumberingAfterBreak="0">
    <w:nsid w:val="10D20BFA"/>
    <w:multiLevelType w:val="hybridMultilevel"/>
    <w:tmpl w:val="37AE97EE"/>
    <w:lvl w:ilvl="0" w:tplc="266659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4B01"/>
    <w:multiLevelType w:val="hybridMultilevel"/>
    <w:tmpl w:val="EA8CAAA6"/>
    <w:lvl w:ilvl="0" w:tplc="18CC8C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27C5"/>
    <w:multiLevelType w:val="hybridMultilevel"/>
    <w:tmpl w:val="F3C8E048"/>
    <w:lvl w:ilvl="0" w:tplc="0C6CCB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96633"/>
    <w:multiLevelType w:val="hybridMultilevel"/>
    <w:tmpl w:val="36DE71AE"/>
    <w:lvl w:ilvl="0" w:tplc="7EA604F2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711EA"/>
    <w:multiLevelType w:val="hybridMultilevel"/>
    <w:tmpl w:val="A6F448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C3D64"/>
    <w:multiLevelType w:val="hybridMultilevel"/>
    <w:tmpl w:val="C6D46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151E4"/>
    <w:multiLevelType w:val="hybridMultilevel"/>
    <w:tmpl w:val="DD62A0BC"/>
    <w:lvl w:ilvl="0" w:tplc="DAD266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BF2686"/>
    <w:multiLevelType w:val="hybridMultilevel"/>
    <w:tmpl w:val="14BCE8AC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945ED"/>
    <w:multiLevelType w:val="hybridMultilevel"/>
    <w:tmpl w:val="CD4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E7DA3"/>
    <w:multiLevelType w:val="hybridMultilevel"/>
    <w:tmpl w:val="AA007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F5259"/>
    <w:multiLevelType w:val="hybridMultilevel"/>
    <w:tmpl w:val="D43E0150"/>
    <w:lvl w:ilvl="0" w:tplc="29D079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7347B"/>
    <w:multiLevelType w:val="hybridMultilevel"/>
    <w:tmpl w:val="2EDE3F2E"/>
    <w:lvl w:ilvl="0" w:tplc="266659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E70F9"/>
    <w:multiLevelType w:val="hybridMultilevel"/>
    <w:tmpl w:val="ABE4F4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D78BA"/>
    <w:multiLevelType w:val="hybridMultilevel"/>
    <w:tmpl w:val="26F87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A79B6"/>
    <w:multiLevelType w:val="hybridMultilevel"/>
    <w:tmpl w:val="3B22D074"/>
    <w:lvl w:ilvl="0" w:tplc="771275A6">
      <w:start w:val="2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53C5"/>
    <w:multiLevelType w:val="hybridMultilevel"/>
    <w:tmpl w:val="F8627016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1553F"/>
    <w:multiLevelType w:val="hybridMultilevel"/>
    <w:tmpl w:val="C0A611EA"/>
    <w:lvl w:ilvl="0" w:tplc="266659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49C2"/>
    <w:multiLevelType w:val="hybridMultilevel"/>
    <w:tmpl w:val="D98A0DA8"/>
    <w:lvl w:ilvl="0" w:tplc="266659E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9F66AA"/>
    <w:multiLevelType w:val="hybridMultilevel"/>
    <w:tmpl w:val="9448F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8454A"/>
    <w:multiLevelType w:val="hybridMultilevel"/>
    <w:tmpl w:val="79EA6856"/>
    <w:lvl w:ilvl="0" w:tplc="0C6CCB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65F27"/>
    <w:multiLevelType w:val="multilevel"/>
    <w:tmpl w:val="9FD2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7"/>
  </w:num>
  <w:num w:numId="5">
    <w:abstractNumId w:val="3"/>
  </w:num>
  <w:num w:numId="6">
    <w:abstractNumId w:val="16"/>
  </w:num>
  <w:num w:numId="7">
    <w:abstractNumId w:val="12"/>
  </w:num>
  <w:num w:numId="8">
    <w:abstractNumId w:val="10"/>
  </w:num>
  <w:num w:numId="9">
    <w:abstractNumId w:val="21"/>
  </w:num>
  <w:num w:numId="10">
    <w:abstractNumId w:val="15"/>
  </w:num>
  <w:num w:numId="11">
    <w:abstractNumId w:val="19"/>
  </w:num>
  <w:num w:numId="12">
    <w:abstractNumId w:val="4"/>
  </w:num>
  <w:num w:numId="13">
    <w:abstractNumId w:val="1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7"/>
  </w:num>
  <w:num w:numId="18">
    <w:abstractNumId w:val="20"/>
  </w:num>
  <w:num w:numId="19">
    <w:abstractNumId w:val="11"/>
  </w:num>
  <w:num w:numId="20">
    <w:abstractNumId w:val="18"/>
  </w:num>
  <w:num w:numId="21">
    <w:abstractNumId w:val="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F93"/>
    <w:rsid w:val="00011ED9"/>
    <w:rsid w:val="00020797"/>
    <w:rsid w:val="00031657"/>
    <w:rsid w:val="000507BA"/>
    <w:rsid w:val="00062883"/>
    <w:rsid w:val="0007750B"/>
    <w:rsid w:val="00086DCE"/>
    <w:rsid w:val="0009440B"/>
    <w:rsid w:val="000A2A2F"/>
    <w:rsid w:val="000C455A"/>
    <w:rsid w:val="000C527E"/>
    <w:rsid w:val="000D081A"/>
    <w:rsid w:val="000D2FF1"/>
    <w:rsid w:val="000D4625"/>
    <w:rsid w:val="000D52DE"/>
    <w:rsid w:val="000D648E"/>
    <w:rsid w:val="000D7B2C"/>
    <w:rsid w:val="000E3867"/>
    <w:rsid w:val="00101153"/>
    <w:rsid w:val="00106C15"/>
    <w:rsid w:val="00111F4A"/>
    <w:rsid w:val="00124D55"/>
    <w:rsid w:val="00130D6E"/>
    <w:rsid w:val="0013101A"/>
    <w:rsid w:val="00135C4C"/>
    <w:rsid w:val="0013658B"/>
    <w:rsid w:val="001373F2"/>
    <w:rsid w:val="0014334F"/>
    <w:rsid w:val="00143CE4"/>
    <w:rsid w:val="001519A0"/>
    <w:rsid w:val="00164955"/>
    <w:rsid w:val="001775B3"/>
    <w:rsid w:val="001837CB"/>
    <w:rsid w:val="001B49A3"/>
    <w:rsid w:val="001C1038"/>
    <w:rsid w:val="001C226C"/>
    <w:rsid w:val="001C6B8E"/>
    <w:rsid w:val="001D0BDC"/>
    <w:rsid w:val="001D3593"/>
    <w:rsid w:val="001E2AF4"/>
    <w:rsid w:val="001E5817"/>
    <w:rsid w:val="001E7FE9"/>
    <w:rsid w:val="001F2A1E"/>
    <w:rsid w:val="002022BE"/>
    <w:rsid w:val="0022602E"/>
    <w:rsid w:val="002356EF"/>
    <w:rsid w:val="00236AEE"/>
    <w:rsid w:val="002502CA"/>
    <w:rsid w:val="00250B5C"/>
    <w:rsid w:val="00250F5B"/>
    <w:rsid w:val="00255B0C"/>
    <w:rsid w:val="00256CF3"/>
    <w:rsid w:val="002656B3"/>
    <w:rsid w:val="00272183"/>
    <w:rsid w:val="002806E3"/>
    <w:rsid w:val="00293D8A"/>
    <w:rsid w:val="002A0370"/>
    <w:rsid w:val="002A169D"/>
    <w:rsid w:val="002A58F4"/>
    <w:rsid w:val="002B1C87"/>
    <w:rsid w:val="002B69D3"/>
    <w:rsid w:val="002B6FA2"/>
    <w:rsid w:val="002C2C9A"/>
    <w:rsid w:val="002D03B9"/>
    <w:rsid w:val="002D3CE0"/>
    <w:rsid w:val="002D43B4"/>
    <w:rsid w:val="002D6206"/>
    <w:rsid w:val="002E3A57"/>
    <w:rsid w:val="002F3E5C"/>
    <w:rsid w:val="002F7CAB"/>
    <w:rsid w:val="00306AC1"/>
    <w:rsid w:val="00316A36"/>
    <w:rsid w:val="00334900"/>
    <w:rsid w:val="00340918"/>
    <w:rsid w:val="00341706"/>
    <w:rsid w:val="00351C4E"/>
    <w:rsid w:val="00352C1B"/>
    <w:rsid w:val="00392688"/>
    <w:rsid w:val="00392A8E"/>
    <w:rsid w:val="003B35E6"/>
    <w:rsid w:val="003B7F3C"/>
    <w:rsid w:val="003C79C6"/>
    <w:rsid w:val="003D069C"/>
    <w:rsid w:val="003F13A7"/>
    <w:rsid w:val="00403BAD"/>
    <w:rsid w:val="00413C50"/>
    <w:rsid w:val="004159AA"/>
    <w:rsid w:val="00417579"/>
    <w:rsid w:val="004240FB"/>
    <w:rsid w:val="00437B8D"/>
    <w:rsid w:val="004423A3"/>
    <w:rsid w:val="00442C96"/>
    <w:rsid w:val="00444F93"/>
    <w:rsid w:val="00457FB5"/>
    <w:rsid w:val="00464280"/>
    <w:rsid w:val="004815E0"/>
    <w:rsid w:val="00490B50"/>
    <w:rsid w:val="00491961"/>
    <w:rsid w:val="0049413B"/>
    <w:rsid w:val="0049604F"/>
    <w:rsid w:val="00496883"/>
    <w:rsid w:val="004A1F37"/>
    <w:rsid w:val="004A3C6B"/>
    <w:rsid w:val="004B6CC4"/>
    <w:rsid w:val="004C40D1"/>
    <w:rsid w:val="004C6C72"/>
    <w:rsid w:val="004E42E3"/>
    <w:rsid w:val="004E5D12"/>
    <w:rsid w:val="0050599D"/>
    <w:rsid w:val="005169B4"/>
    <w:rsid w:val="00517B1C"/>
    <w:rsid w:val="005214D1"/>
    <w:rsid w:val="00526A47"/>
    <w:rsid w:val="00536782"/>
    <w:rsid w:val="0054039E"/>
    <w:rsid w:val="00542968"/>
    <w:rsid w:val="0055010D"/>
    <w:rsid w:val="005526D5"/>
    <w:rsid w:val="0055379D"/>
    <w:rsid w:val="0055617C"/>
    <w:rsid w:val="00556795"/>
    <w:rsid w:val="00562ED6"/>
    <w:rsid w:val="00565642"/>
    <w:rsid w:val="0058251D"/>
    <w:rsid w:val="0058555E"/>
    <w:rsid w:val="00592E15"/>
    <w:rsid w:val="005A703C"/>
    <w:rsid w:val="005B7BCA"/>
    <w:rsid w:val="005C085C"/>
    <w:rsid w:val="005C14EE"/>
    <w:rsid w:val="005C232E"/>
    <w:rsid w:val="005C2CFD"/>
    <w:rsid w:val="005E2087"/>
    <w:rsid w:val="005E66B1"/>
    <w:rsid w:val="005E6A08"/>
    <w:rsid w:val="00605CF4"/>
    <w:rsid w:val="0060631C"/>
    <w:rsid w:val="006217E9"/>
    <w:rsid w:val="00621E48"/>
    <w:rsid w:val="00625215"/>
    <w:rsid w:val="0062713E"/>
    <w:rsid w:val="00634A54"/>
    <w:rsid w:val="0067261E"/>
    <w:rsid w:val="006749FD"/>
    <w:rsid w:val="00683782"/>
    <w:rsid w:val="006854F6"/>
    <w:rsid w:val="006A2B31"/>
    <w:rsid w:val="006B4A19"/>
    <w:rsid w:val="006C3827"/>
    <w:rsid w:val="006C61CE"/>
    <w:rsid w:val="006D792D"/>
    <w:rsid w:val="006F546C"/>
    <w:rsid w:val="0070110E"/>
    <w:rsid w:val="00714399"/>
    <w:rsid w:val="007151CF"/>
    <w:rsid w:val="00715893"/>
    <w:rsid w:val="00716615"/>
    <w:rsid w:val="00721348"/>
    <w:rsid w:val="007242BB"/>
    <w:rsid w:val="00725A6D"/>
    <w:rsid w:val="00731519"/>
    <w:rsid w:val="0074239F"/>
    <w:rsid w:val="00742663"/>
    <w:rsid w:val="00763284"/>
    <w:rsid w:val="007661A8"/>
    <w:rsid w:val="00772473"/>
    <w:rsid w:val="00775895"/>
    <w:rsid w:val="0077700F"/>
    <w:rsid w:val="00792E8B"/>
    <w:rsid w:val="00793D0A"/>
    <w:rsid w:val="007A062C"/>
    <w:rsid w:val="007B039E"/>
    <w:rsid w:val="007B1290"/>
    <w:rsid w:val="007B4350"/>
    <w:rsid w:val="007B4757"/>
    <w:rsid w:val="007B495B"/>
    <w:rsid w:val="007B60FF"/>
    <w:rsid w:val="007C0153"/>
    <w:rsid w:val="007D1F01"/>
    <w:rsid w:val="007D29EA"/>
    <w:rsid w:val="007D2BDA"/>
    <w:rsid w:val="007F6D88"/>
    <w:rsid w:val="0080154F"/>
    <w:rsid w:val="00803D16"/>
    <w:rsid w:val="008049D4"/>
    <w:rsid w:val="00805EFB"/>
    <w:rsid w:val="0081064C"/>
    <w:rsid w:val="008135B6"/>
    <w:rsid w:val="00823F8E"/>
    <w:rsid w:val="00824122"/>
    <w:rsid w:val="00830B2E"/>
    <w:rsid w:val="0083560F"/>
    <w:rsid w:val="00855E5E"/>
    <w:rsid w:val="008560C5"/>
    <w:rsid w:val="008605FC"/>
    <w:rsid w:val="00861B7B"/>
    <w:rsid w:val="00865410"/>
    <w:rsid w:val="008717AD"/>
    <w:rsid w:val="008771A2"/>
    <w:rsid w:val="0088295E"/>
    <w:rsid w:val="00894805"/>
    <w:rsid w:val="00896A1D"/>
    <w:rsid w:val="008A03E5"/>
    <w:rsid w:val="008B41AE"/>
    <w:rsid w:val="008B5753"/>
    <w:rsid w:val="008C2D16"/>
    <w:rsid w:val="008C43F6"/>
    <w:rsid w:val="008C5CF8"/>
    <w:rsid w:val="008D2770"/>
    <w:rsid w:val="008D47D2"/>
    <w:rsid w:val="008D6048"/>
    <w:rsid w:val="008D7BF7"/>
    <w:rsid w:val="009064A8"/>
    <w:rsid w:val="00911459"/>
    <w:rsid w:val="00921E37"/>
    <w:rsid w:val="00922E22"/>
    <w:rsid w:val="00936051"/>
    <w:rsid w:val="00972509"/>
    <w:rsid w:val="009A17D0"/>
    <w:rsid w:val="009B3275"/>
    <w:rsid w:val="009B5390"/>
    <w:rsid w:val="009B678A"/>
    <w:rsid w:val="009D10A6"/>
    <w:rsid w:val="009D1BF3"/>
    <w:rsid w:val="009D62E3"/>
    <w:rsid w:val="009E354E"/>
    <w:rsid w:val="009F4C6F"/>
    <w:rsid w:val="00A02381"/>
    <w:rsid w:val="00A05AEA"/>
    <w:rsid w:val="00A10648"/>
    <w:rsid w:val="00A14D67"/>
    <w:rsid w:val="00A2161B"/>
    <w:rsid w:val="00A475E8"/>
    <w:rsid w:val="00A61425"/>
    <w:rsid w:val="00A61DBA"/>
    <w:rsid w:val="00A63179"/>
    <w:rsid w:val="00A82845"/>
    <w:rsid w:val="00A93155"/>
    <w:rsid w:val="00A94969"/>
    <w:rsid w:val="00AD3D7E"/>
    <w:rsid w:val="00AD6140"/>
    <w:rsid w:val="00AF117C"/>
    <w:rsid w:val="00AF1A88"/>
    <w:rsid w:val="00AF4C9D"/>
    <w:rsid w:val="00B02E3B"/>
    <w:rsid w:val="00B03583"/>
    <w:rsid w:val="00B23334"/>
    <w:rsid w:val="00B25D6C"/>
    <w:rsid w:val="00B34948"/>
    <w:rsid w:val="00B35B60"/>
    <w:rsid w:val="00B424B9"/>
    <w:rsid w:val="00B57C71"/>
    <w:rsid w:val="00B635A0"/>
    <w:rsid w:val="00B82C22"/>
    <w:rsid w:val="00B96BD0"/>
    <w:rsid w:val="00BC2D70"/>
    <w:rsid w:val="00BC399B"/>
    <w:rsid w:val="00BC7FEE"/>
    <w:rsid w:val="00BD6679"/>
    <w:rsid w:val="00BE2EA1"/>
    <w:rsid w:val="00BF68DC"/>
    <w:rsid w:val="00BF7199"/>
    <w:rsid w:val="00C13BBE"/>
    <w:rsid w:val="00C14D1E"/>
    <w:rsid w:val="00C171BD"/>
    <w:rsid w:val="00C21644"/>
    <w:rsid w:val="00C22B31"/>
    <w:rsid w:val="00C27D1A"/>
    <w:rsid w:val="00C3642B"/>
    <w:rsid w:val="00C36DDF"/>
    <w:rsid w:val="00C534DF"/>
    <w:rsid w:val="00C56658"/>
    <w:rsid w:val="00C56685"/>
    <w:rsid w:val="00C56A23"/>
    <w:rsid w:val="00C734CC"/>
    <w:rsid w:val="00C73576"/>
    <w:rsid w:val="00CA6417"/>
    <w:rsid w:val="00CA6D15"/>
    <w:rsid w:val="00CB4FDE"/>
    <w:rsid w:val="00CC22DD"/>
    <w:rsid w:val="00CC675D"/>
    <w:rsid w:val="00CD1E18"/>
    <w:rsid w:val="00CD744B"/>
    <w:rsid w:val="00CE492C"/>
    <w:rsid w:val="00CF0F4C"/>
    <w:rsid w:val="00D12F33"/>
    <w:rsid w:val="00D21B5E"/>
    <w:rsid w:val="00D2255A"/>
    <w:rsid w:val="00D25D4C"/>
    <w:rsid w:val="00D352DA"/>
    <w:rsid w:val="00D4244A"/>
    <w:rsid w:val="00D553C9"/>
    <w:rsid w:val="00D5763D"/>
    <w:rsid w:val="00D734E9"/>
    <w:rsid w:val="00D746A1"/>
    <w:rsid w:val="00D7471D"/>
    <w:rsid w:val="00D7686C"/>
    <w:rsid w:val="00DA2424"/>
    <w:rsid w:val="00DB7716"/>
    <w:rsid w:val="00DC129A"/>
    <w:rsid w:val="00DD7821"/>
    <w:rsid w:val="00DE5EF9"/>
    <w:rsid w:val="00DF4F85"/>
    <w:rsid w:val="00E02FFC"/>
    <w:rsid w:val="00E04671"/>
    <w:rsid w:val="00E0643C"/>
    <w:rsid w:val="00E12459"/>
    <w:rsid w:val="00E14309"/>
    <w:rsid w:val="00E21376"/>
    <w:rsid w:val="00E24BE1"/>
    <w:rsid w:val="00E2505F"/>
    <w:rsid w:val="00E373E6"/>
    <w:rsid w:val="00E50F61"/>
    <w:rsid w:val="00E62EA4"/>
    <w:rsid w:val="00E6653E"/>
    <w:rsid w:val="00E70478"/>
    <w:rsid w:val="00E71FFF"/>
    <w:rsid w:val="00E76809"/>
    <w:rsid w:val="00E8567D"/>
    <w:rsid w:val="00E90C70"/>
    <w:rsid w:val="00E979C4"/>
    <w:rsid w:val="00EB3178"/>
    <w:rsid w:val="00EC0A2C"/>
    <w:rsid w:val="00EC60A2"/>
    <w:rsid w:val="00ED19A2"/>
    <w:rsid w:val="00EE1363"/>
    <w:rsid w:val="00EE1572"/>
    <w:rsid w:val="00EE5136"/>
    <w:rsid w:val="00EF53B0"/>
    <w:rsid w:val="00F067DF"/>
    <w:rsid w:val="00F1286F"/>
    <w:rsid w:val="00F32A4A"/>
    <w:rsid w:val="00F410A3"/>
    <w:rsid w:val="00F461BD"/>
    <w:rsid w:val="00F465A9"/>
    <w:rsid w:val="00F53422"/>
    <w:rsid w:val="00F66E96"/>
    <w:rsid w:val="00F67BAA"/>
    <w:rsid w:val="00F7101C"/>
    <w:rsid w:val="00F7199E"/>
    <w:rsid w:val="00FA3CCF"/>
    <w:rsid w:val="00FB008A"/>
    <w:rsid w:val="00FB1157"/>
    <w:rsid w:val="00FC10EA"/>
    <w:rsid w:val="00FC3B25"/>
    <w:rsid w:val="00FD3A9F"/>
    <w:rsid w:val="00FE0D5B"/>
    <w:rsid w:val="00FE0F5C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0C53A"/>
  <w15:docId w15:val="{A560EEF4-A881-425D-957E-2D372511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9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2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5CF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AF4"/>
  </w:style>
  <w:style w:type="paragraph" w:styleId="Stopka">
    <w:name w:val="footer"/>
    <w:basedOn w:val="Normalny"/>
    <w:link w:val="StopkaZnak"/>
    <w:uiPriority w:val="99"/>
    <w:unhideWhenUsed/>
    <w:rsid w:val="001E2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AF4"/>
  </w:style>
  <w:style w:type="table" w:styleId="Tabela-Siatka">
    <w:name w:val="Table Grid"/>
    <w:basedOn w:val="Standardowy"/>
    <w:uiPriority w:val="39"/>
    <w:rsid w:val="0048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4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4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D1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9B539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15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9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45">
      <w:bodyDiv w:val="1"/>
      <w:marLeft w:val="0"/>
      <w:marRight w:val="0"/>
      <w:marTop w:val="0"/>
      <w:marBottom w:val="0"/>
      <w:divBdr>
        <w:top w:val="single" w:sz="12" w:space="0" w:color="FA802D"/>
        <w:left w:val="none" w:sz="0" w:space="0" w:color="auto"/>
        <w:bottom w:val="none" w:sz="0" w:space="0" w:color="auto"/>
        <w:right w:val="none" w:sz="0" w:space="0" w:color="auto"/>
      </w:divBdr>
      <w:divsChild>
        <w:div w:id="130188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471">
      <w:bodyDiv w:val="1"/>
      <w:marLeft w:val="0"/>
      <w:marRight w:val="0"/>
      <w:marTop w:val="0"/>
      <w:marBottom w:val="0"/>
      <w:divBdr>
        <w:top w:val="single" w:sz="12" w:space="0" w:color="FA802D"/>
        <w:left w:val="none" w:sz="0" w:space="0" w:color="auto"/>
        <w:bottom w:val="none" w:sz="0" w:space="0" w:color="auto"/>
        <w:right w:val="none" w:sz="0" w:space="0" w:color="auto"/>
      </w:divBdr>
      <w:divsChild>
        <w:div w:id="796408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4270A-A721-4868-B63C-06BF775C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lukasz p</cp:lastModifiedBy>
  <cp:revision>74</cp:revision>
  <cp:lastPrinted>2016-08-18T12:24:00Z</cp:lastPrinted>
  <dcterms:created xsi:type="dcterms:W3CDTF">2017-01-16T09:25:00Z</dcterms:created>
  <dcterms:modified xsi:type="dcterms:W3CDTF">2017-03-27T13:27:00Z</dcterms:modified>
</cp:coreProperties>
</file>